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B2" w:rsidRPr="00AC5E95" w:rsidRDefault="00DE39B2" w:rsidP="00AC5E9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95">
        <w:rPr>
          <w:rFonts w:ascii="Times New Roman" w:hAnsi="Times New Roman" w:cs="Times New Roman"/>
          <w:b/>
          <w:sz w:val="28"/>
          <w:szCs w:val="28"/>
        </w:rPr>
        <w:t>Технологическая карта урока музыки во 2м классе «Великий колокольный звон»</w:t>
      </w:r>
    </w:p>
    <w:p w:rsidR="00DE39B2" w:rsidRPr="00AC5E95" w:rsidRDefault="00DE39B2" w:rsidP="00AC5E9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E95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AC5E95">
        <w:rPr>
          <w:rFonts w:ascii="Times New Roman" w:hAnsi="Times New Roman" w:cs="Times New Roman"/>
          <w:sz w:val="28"/>
          <w:szCs w:val="28"/>
        </w:rPr>
        <w:t>2</w:t>
      </w:r>
    </w:p>
    <w:p w:rsidR="00DE39B2" w:rsidRPr="00AC5E95" w:rsidRDefault="00DE39B2" w:rsidP="00AC5E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AC5E95">
        <w:rPr>
          <w:rFonts w:ascii="Times New Roman" w:hAnsi="Times New Roman" w:cs="Times New Roman"/>
          <w:sz w:val="28"/>
          <w:szCs w:val="28"/>
        </w:rPr>
        <w:t>Музыка</w:t>
      </w:r>
    </w:p>
    <w:p w:rsidR="00DE39B2" w:rsidRPr="00AC5E95" w:rsidRDefault="00DE39B2" w:rsidP="00AC5E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AC5E95">
        <w:rPr>
          <w:rFonts w:ascii="Times New Roman" w:hAnsi="Times New Roman" w:cs="Times New Roman"/>
          <w:sz w:val="28"/>
          <w:szCs w:val="28"/>
        </w:rPr>
        <w:t>«Великий колокольный звон»</w:t>
      </w:r>
    </w:p>
    <w:p w:rsidR="00DE39B2" w:rsidRPr="00AC5E95" w:rsidRDefault="00DE39B2" w:rsidP="00AC5E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AC5E95">
        <w:rPr>
          <w:rFonts w:ascii="Times New Roman" w:hAnsi="Times New Roman" w:cs="Times New Roman"/>
          <w:sz w:val="28"/>
          <w:szCs w:val="28"/>
        </w:rPr>
        <w:t>Знакомство обучающихся с историей возникновения колокола, особенностями его звучания и ролью этого музыкального инструмента в жизни людей.</w:t>
      </w:r>
    </w:p>
    <w:p w:rsidR="00DE39B2" w:rsidRPr="00AC5E95" w:rsidRDefault="00C71D22" w:rsidP="00AC5E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AC5E95">
        <w:rPr>
          <w:rFonts w:ascii="Times New Roman" w:hAnsi="Times New Roman" w:cs="Times New Roman"/>
          <w:sz w:val="28"/>
          <w:szCs w:val="28"/>
        </w:rPr>
        <w:t xml:space="preserve"> Критс</w:t>
      </w:r>
      <w:r w:rsidR="00DE39B2" w:rsidRPr="00AC5E95">
        <w:rPr>
          <w:rFonts w:ascii="Times New Roman" w:hAnsi="Times New Roman" w:cs="Times New Roman"/>
          <w:sz w:val="28"/>
          <w:szCs w:val="28"/>
        </w:rPr>
        <w:t xml:space="preserve">кая </w:t>
      </w:r>
      <w:r w:rsidRPr="00AC5E95">
        <w:rPr>
          <w:rFonts w:ascii="Times New Roman" w:hAnsi="Times New Roman" w:cs="Times New Roman"/>
          <w:sz w:val="28"/>
          <w:szCs w:val="28"/>
        </w:rPr>
        <w:t>Е.Д. и др. Музыка 2 класс</w:t>
      </w:r>
      <w:r w:rsidR="00AC5E95" w:rsidRPr="00AC5E95">
        <w:rPr>
          <w:rFonts w:ascii="Times New Roman" w:hAnsi="Times New Roman" w:cs="Times New Roman"/>
          <w:sz w:val="28"/>
          <w:szCs w:val="28"/>
        </w:rPr>
        <w:t>. Раздел «О России петь, что стремиться в храм».</w:t>
      </w:r>
    </w:p>
    <w:p w:rsidR="00AC5E95" w:rsidRPr="00AC5E95" w:rsidRDefault="00AC5E95" w:rsidP="00AC5E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E95">
        <w:rPr>
          <w:rFonts w:ascii="Times New Roman" w:hAnsi="Times New Roman" w:cs="Times New Roman"/>
          <w:sz w:val="28"/>
          <w:szCs w:val="28"/>
        </w:rPr>
        <w:t xml:space="preserve"> </w:t>
      </w:r>
      <w:r w:rsidR="00470D32" w:rsidRPr="00AC5E95">
        <w:rPr>
          <w:rFonts w:ascii="Times New Roman" w:hAnsi="Times New Roman" w:cs="Times New Roman"/>
          <w:b/>
          <w:sz w:val="28"/>
          <w:szCs w:val="28"/>
        </w:rPr>
        <w:t>Атмосфера</w:t>
      </w:r>
      <w:r w:rsidR="00C71D22" w:rsidRPr="00AC5E95">
        <w:rPr>
          <w:rFonts w:ascii="Times New Roman" w:hAnsi="Times New Roman" w:cs="Times New Roman"/>
          <w:b/>
          <w:sz w:val="28"/>
          <w:szCs w:val="28"/>
        </w:rPr>
        <w:t>:</w:t>
      </w:r>
      <w:r w:rsidR="00470D32" w:rsidRPr="00AC5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D32" w:rsidRPr="00AC5E95" w:rsidRDefault="00AC5E95" w:rsidP="00AC5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sz w:val="28"/>
          <w:szCs w:val="28"/>
        </w:rPr>
        <w:t xml:space="preserve">-измененное пространство: </w:t>
      </w:r>
      <w:r w:rsidR="00470D32" w:rsidRPr="00AC5E95">
        <w:rPr>
          <w:rFonts w:ascii="Times New Roman" w:hAnsi="Times New Roman" w:cs="Times New Roman"/>
          <w:sz w:val="28"/>
          <w:szCs w:val="28"/>
        </w:rPr>
        <w:t xml:space="preserve">расстановка парт для 4х групп, в центре стол с </w:t>
      </w:r>
      <w:r w:rsidRPr="00AC5E95"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="00470D32" w:rsidRPr="00AC5E95">
        <w:rPr>
          <w:rFonts w:ascii="Times New Roman" w:hAnsi="Times New Roman" w:cs="Times New Roman"/>
          <w:sz w:val="28"/>
          <w:szCs w:val="28"/>
        </w:rPr>
        <w:t>инструментами</w:t>
      </w:r>
      <w:r w:rsidRPr="00AC5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D32" w:rsidRPr="00AC5E95" w:rsidRDefault="00470D32" w:rsidP="00AC5E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sz w:val="28"/>
          <w:szCs w:val="28"/>
        </w:rPr>
        <w:t xml:space="preserve">- инструменты: </w:t>
      </w:r>
      <w:r w:rsidR="00C71D22" w:rsidRPr="00AC5E95">
        <w:rPr>
          <w:rFonts w:ascii="Times New Roman" w:hAnsi="Times New Roman" w:cs="Times New Roman"/>
          <w:sz w:val="28"/>
          <w:szCs w:val="28"/>
        </w:rPr>
        <w:t xml:space="preserve">бубен, бонго, трещотка, </w:t>
      </w:r>
      <w:r w:rsidR="00C10101" w:rsidRPr="00AC5E95">
        <w:rPr>
          <w:rFonts w:ascii="Times New Roman" w:hAnsi="Times New Roman" w:cs="Times New Roman"/>
          <w:sz w:val="28"/>
          <w:szCs w:val="28"/>
        </w:rPr>
        <w:t>маракас,</w:t>
      </w:r>
      <w:r w:rsidR="00C71D22" w:rsidRPr="00AC5E95">
        <w:rPr>
          <w:rFonts w:ascii="Times New Roman" w:hAnsi="Times New Roman" w:cs="Times New Roman"/>
          <w:sz w:val="28"/>
          <w:szCs w:val="28"/>
        </w:rPr>
        <w:t xml:space="preserve"> треугольник, рубель, кастаньеты, коробочка, шейкер, металл</w:t>
      </w:r>
      <w:r w:rsidR="00C10101" w:rsidRPr="00AC5E95">
        <w:rPr>
          <w:rFonts w:ascii="Times New Roman" w:hAnsi="Times New Roman" w:cs="Times New Roman"/>
          <w:sz w:val="28"/>
          <w:szCs w:val="28"/>
        </w:rPr>
        <w:t xml:space="preserve">офон, небольшие колокольчики для каждого обучающегося. </w:t>
      </w:r>
    </w:p>
    <w:p w:rsidR="00470D32" w:rsidRPr="00AC5E95" w:rsidRDefault="00470D32" w:rsidP="00AC5E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sz w:val="28"/>
          <w:szCs w:val="28"/>
        </w:rPr>
        <w:t>-аудио фрагменты: фрагмент 1 «благовест – праздничный трезвон»; фрагмент 2 «славословие великое»; фрагмент 3 «ростовский звон»</w:t>
      </w:r>
    </w:p>
    <w:p w:rsidR="00C71D22" w:rsidRPr="00AC5E95" w:rsidRDefault="00470D32" w:rsidP="00AC5E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C5E95">
        <w:rPr>
          <w:rFonts w:ascii="Times New Roman" w:hAnsi="Times New Roman" w:cs="Times New Roman"/>
          <w:sz w:val="28"/>
          <w:szCs w:val="28"/>
        </w:rPr>
        <w:t>- «</w:t>
      </w:r>
      <w:r w:rsidR="00C71D22" w:rsidRPr="00AC5E95">
        <w:rPr>
          <w:rFonts w:ascii="Times New Roman" w:hAnsi="Times New Roman" w:cs="Times New Roman"/>
          <w:sz w:val="28"/>
          <w:szCs w:val="28"/>
        </w:rPr>
        <w:t>волшебная шляпа»</w:t>
      </w:r>
      <w:r w:rsidRPr="00AC5E95">
        <w:rPr>
          <w:rFonts w:ascii="Times New Roman" w:hAnsi="Times New Roman" w:cs="Times New Roman"/>
          <w:sz w:val="28"/>
          <w:szCs w:val="28"/>
        </w:rPr>
        <w:t xml:space="preserve"> для деления на группы</w:t>
      </w:r>
      <w:r w:rsidR="00C71D22" w:rsidRPr="00AC5E95">
        <w:rPr>
          <w:rFonts w:ascii="Times New Roman" w:hAnsi="Times New Roman" w:cs="Times New Roman"/>
          <w:sz w:val="28"/>
          <w:szCs w:val="28"/>
        </w:rPr>
        <w:t xml:space="preserve">, иллюстрации колоколов </w:t>
      </w:r>
      <w:r w:rsidRPr="00AC5E95">
        <w:rPr>
          <w:rFonts w:ascii="Times New Roman" w:hAnsi="Times New Roman" w:cs="Times New Roman"/>
          <w:sz w:val="28"/>
          <w:szCs w:val="28"/>
        </w:rPr>
        <w:t>разных эпох и стран</w:t>
      </w:r>
    </w:p>
    <w:p w:rsidR="00AC5E95" w:rsidRPr="00AC5E95" w:rsidRDefault="00AC5E95" w:rsidP="00AC5E9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E95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продукт: </w:t>
      </w:r>
      <w:r w:rsidRPr="00AC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Ремикс на благовест – праздничный трезвон.</w:t>
      </w:r>
    </w:p>
    <w:tbl>
      <w:tblPr>
        <w:tblStyle w:val="1"/>
        <w:tblW w:w="14560" w:type="dxa"/>
        <w:tblLook w:val="04A0" w:firstRow="1" w:lastRow="0" w:firstColumn="1" w:lastColumn="0" w:noHBand="0" w:noVBand="1"/>
      </w:tblPr>
      <w:tblGrid>
        <w:gridCol w:w="3174"/>
        <w:gridCol w:w="4072"/>
        <w:gridCol w:w="2724"/>
        <w:gridCol w:w="3350"/>
        <w:gridCol w:w="1240"/>
      </w:tblGrid>
      <w:tr w:rsidR="000A530B" w:rsidRPr="00AC5E95" w:rsidTr="000A530B">
        <w:tc>
          <w:tcPr>
            <w:tcW w:w="3174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072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24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350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40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A530B" w:rsidRPr="00AC5E95" w:rsidTr="000A530B">
        <w:tc>
          <w:tcPr>
            <w:tcW w:w="3174" w:type="dxa"/>
          </w:tcPr>
          <w:p w:rsidR="000A530B" w:rsidRPr="00AC5E95" w:rsidRDefault="000A530B" w:rsidP="00AC5E95">
            <w:pPr>
              <w:numPr>
                <w:ilvl w:val="0"/>
                <w:numId w:val="1"/>
              </w:numPr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2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Звучание музыки (фрагмент 1).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Деление на группы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Входим в класс по одному и достаем из моей «волшебной шляпы» жетон, на котором изображен музыкальный инструмент. Необходимо   занять место за партой, на которой расположен 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инструмент, изображенный на вашей картинке.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Приветствуют учителя, вытягивают из шляпы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етон, рассаживаются по группам,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готовятся слушать учителя.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Погружение в атмосферу урока.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Готовность к работе.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4 группы, сформированные случайным образом. </w:t>
            </w:r>
          </w:p>
        </w:tc>
        <w:tc>
          <w:tcPr>
            <w:tcW w:w="1240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0A530B" w:rsidRPr="00AC5E95" w:rsidTr="000A530B">
        <w:tc>
          <w:tcPr>
            <w:tcW w:w="3174" w:type="dxa"/>
          </w:tcPr>
          <w:p w:rsidR="000A530B" w:rsidRPr="00AC5E95" w:rsidRDefault="000A530B" w:rsidP="00AC5E95">
            <w:pPr>
              <w:numPr>
                <w:ilvl w:val="0"/>
                <w:numId w:val="1"/>
              </w:numPr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Мотивационно- </w:t>
            </w:r>
            <w:proofErr w:type="spellStart"/>
            <w:proofErr w:type="gramStart"/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проблематизирующий</w:t>
            </w:r>
            <w:proofErr w:type="spellEnd"/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этап</w:t>
            </w:r>
            <w:proofErr w:type="gramEnd"/>
          </w:p>
        </w:tc>
        <w:tc>
          <w:tcPr>
            <w:tcW w:w="4072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знаний.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обучающихся с помощью звона в небольшой старинный колокол (колокольчик - экспонат музея МАОУ «Дуплекс», созданный в 1898 году, кузнецом В. Ситниковым).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Беседа.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думаете, о каком музыкальном инструменты мы будем говорить сегодня на уроке? 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Возьмите ваши колокольчики и позвените вместе со мной. 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знаете об этом музыкальном инструменте? Когда мы его слышим?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Постановка проблемы. 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то что сейчас звучало назвать музыкой? Почему?</w:t>
            </w:r>
          </w:p>
          <w:p w:rsidR="000A530B" w:rsidRPr="00AC5E95" w:rsidRDefault="000A530B" w:rsidP="005650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 создает музыку колокольного звона?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4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50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колокол.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30 секунд все хаотично звенят. </w:t>
            </w:r>
          </w:p>
          <w:p w:rsidR="000A530B" w:rsidRPr="00565048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50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Колокол используется в церкви, во время религиозных праздников, свадеб, крещения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0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Нет, хаотичное звучание не является музыкой.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</w:tcPr>
          <w:p w:rsidR="000A530B" w:rsidRPr="00AC5E95" w:rsidRDefault="000A530B" w:rsidP="00AC5E9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общих знаний о колоколе и его роли в культуре. </w:t>
            </w:r>
          </w:p>
          <w:p w:rsidR="000A530B" w:rsidRPr="00AC5E95" w:rsidRDefault="000A530B" w:rsidP="00AC5E9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урока, поставка цели и задач урока.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A530B" w:rsidRPr="00AC5E95" w:rsidRDefault="000A530B" w:rsidP="00AC5E9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A530B" w:rsidRPr="00AC5E95" w:rsidTr="000A530B">
        <w:trPr>
          <w:trHeight w:val="278"/>
        </w:trPr>
        <w:tc>
          <w:tcPr>
            <w:tcW w:w="3174" w:type="dxa"/>
          </w:tcPr>
          <w:p w:rsidR="000A530B" w:rsidRPr="00AC5E95" w:rsidRDefault="000A530B" w:rsidP="00AC5E95">
            <w:pPr>
              <w:numPr>
                <w:ilvl w:val="0"/>
                <w:numId w:val="1"/>
              </w:numPr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Деятельностный</w:t>
            </w:r>
            <w:proofErr w:type="spellEnd"/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2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деформированным текстом.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чем исторические особенности колокола как музыкального инструмента? На этот вопрос нам поможет ответить работа над следующим заданием.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Просмотрите видеофрагмент (материалы телеканала Культура) и заполните пропуски в тексте (задание 1 в материалах к уроку), используя информацию из фрагмента.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результата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A530B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слайде помещен ваш текст без изменений. Сравните то что у вас получилось с исходным вариантом. Исправьте ошибки в своих работах.  Чья группа допустила меньше всего 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ошибок? Зачитайте получившийся текст вслух.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музыкальными инструментами\заполнение таблицы: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Бывают ли одинаково звучащие инструменты?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Подойдите, пожалуйста, к столу с инструментами и попробуйте сыграть на любом из них.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инструменты близки по своему звучанию?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инструменты по звучанию ближе всего к колоколу и почему?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особенности его звучания колокола?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Заполним таблицу (задание №2). </w:t>
            </w:r>
          </w:p>
          <w:p w:rsidR="000A530B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образовательного продукта.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(Ремикс на благовест – праздничный трезвон, звучавший в начале урока)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все играли на инструментах, можно ли это назвать музыкой или колокольным звоном?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звуки становятся музыкой?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мы выяснили ваши колокольчики звучат по-разному. Давайте разобьемся на группы в зависимости от звучания. Играть на них вы будите по моему сигналу. </w:t>
            </w:r>
          </w:p>
        </w:tc>
        <w:tc>
          <w:tcPr>
            <w:tcW w:w="2724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дважды просматривают видеофрагмент. Во время второго просмотра заполняют пропуски в тексте.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сравнивают получившийся текст с образцом.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выступающего для презентации 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получившегося текста.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Обучающейся в свободном порядке подходят к столу с инструментами (все инструменты в 2х-3х экземплярах) и играют на них.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в руках остается понравившийся инструмент. Отвечают на вопросы. Заполняют совместно с учителем таблицу, содержащую музыкальные характеристики колокола.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565048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50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Простые звуки становятся музыкой, звоном, когда их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0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звучание организовано.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0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Музыку может любой человек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Разбиваются на группы и   создают колокольный звон с помощью педагога как дирижера музыки.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Звучание записывается в аудиофайл.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окончанию записи, файл прослушивается. </w:t>
            </w:r>
          </w:p>
        </w:tc>
        <w:tc>
          <w:tcPr>
            <w:tcW w:w="3350" w:type="dxa"/>
          </w:tcPr>
          <w:p w:rsidR="000A530B" w:rsidRPr="00AC5E95" w:rsidRDefault="000A530B" w:rsidP="00AC5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 получают новые знания по теме урока. 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результат: новыми словами и понятиями, обогащение словарного культурологического запаса детей. 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результат: использование различных способов поиска   сбора, обработки, анализа, организации, передачи и интерпретации информации </w:t>
            </w:r>
          </w:p>
          <w:p w:rsidR="000A530B" w:rsidRPr="00AC5E95" w:rsidRDefault="000A530B" w:rsidP="00AC5E95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Личностный результат: формирование уважительного отношения к иному мнению, истории и культуре других народов; </w:t>
            </w: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Default="000A530B" w:rsidP="00AC5E9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 Дети сравнили звучание и внешний вид колокола и других музыкальных инструментов. Заполнена таблица, структурирующая характерные черт колокола, как музыкального инструмента по отношению к другим инструментам.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>Создан групповой образовательный продукт: ремикс.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Колокольный звон обучающихся записан в аудио файл.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A530B" w:rsidRPr="00AC5E95" w:rsidRDefault="000A530B" w:rsidP="00AC5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0A530B" w:rsidRPr="00AC5E95" w:rsidTr="000A530B">
        <w:tc>
          <w:tcPr>
            <w:tcW w:w="3174" w:type="dxa"/>
          </w:tcPr>
          <w:p w:rsidR="000A530B" w:rsidRPr="00AC5E95" w:rsidRDefault="000A530B" w:rsidP="00AC5E95">
            <w:pPr>
              <w:numPr>
                <w:ilvl w:val="0"/>
                <w:numId w:val="1"/>
              </w:numPr>
              <w:spacing w:after="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Рефлексивно-оценочный </w:t>
            </w:r>
          </w:p>
        </w:tc>
        <w:tc>
          <w:tcPr>
            <w:tcW w:w="4072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сядем в круг, передавая наш старинный колокол из школьного музея по кругу, расскажите, что нового </w:t>
            </w: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сегодня узнали, что вам запомнилось и понравилось.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Высказывания обучающихся. </w:t>
            </w: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530B" w:rsidRPr="00AC5E95" w:rsidRDefault="000A530B" w:rsidP="00AC5E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покидают кабинет под звучание образовательного продукта урока</w:t>
            </w:r>
          </w:p>
        </w:tc>
        <w:tc>
          <w:tcPr>
            <w:tcW w:w="3350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Метапредметные результаты: освоение начальных форм </w:t>
            </w:r>
            <w:r w:rsidRPr="00AC5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и личностной рефлексии</w:t>
            </w:r>
          </w:p>
        </w:tc>
        <w:tc>
          <w:tcPr>
            <w:tcW w:w="1240" w:type="dxa"/>
          </w:tcPr>
          <w:p w:rsidR="000A530B" w:rsidRPr="00AC5E95" w:rsidRDefault="000A530B" w:rsidP="00AC5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</w:t>
            </w:r>
          </w:p>
        </w:tc>
      </w:tr>
    </w:tbl>
    <w:p w:rsidR="00993A09" w:rsidRDefault="00993A09" w:rsidP="00AC5E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50B" w:rsidRPr="004D350B" w:rsidRDefault="004D350B" w:rsidP="004D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50B">
        <w:rPr>
          <w:rFonts w:ascii="Times New Roman" w:hAnsi="Times New Roman" w:cs="Times New Roman"/>
          <w:sz w:val="28"/>
          <w:szCs w:val="28"/>
        </w:rPr>
        <w:t>Самоанализ урока музыки.</w:t>
      </w:r>
    </w:p>
    <w:p w:rsidR="004D350B" w:rsidRPr="004D350B" w:rsidRDefault="004D350B" w:rsidP="004D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50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D350B">
        <w:rPr>
          <w:rFonts w:ascii="Times New Roman" w:hAnsi="Times New Roman" w:cs="Times New Roman"/>
          <w:i/>
          <w:sz w:val="28"/>
          <w:szCs w:val="28"/>
        </w:rPr>
        <w:t>«Великий колокольный звон»</w:t>
      </w:r>
    </w:p>
    <w:p w:rsidR="004D350B" w:rsidRPr="004D350B" w:rsidRDefault="004D350B" w:rsidP="004D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50B">
        <w:rPr>
          <w:rFonts w:ascii="Times New Roman" w:hAnsi="Times New Roman" w:cs="Times New Roman"/>
          <w:sz w:val="28"/>
          <w:szCs w:val="28"/>
        </w:rPr>
        <w:t>2 класс.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  <w:b/>
        </w:rPr>
        <w:t>Тип</w:t>
      </w:r>
      <w:r w:rsidRPr="004D350B">
        <w:rPr>
          <w:rFonts w:ascii="Times New Roman" w:hAnsi="Times New Roman" w:cs="Times New Roman"/>
        </w:rPr>
        <w:t>: урок изучения нового материала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  <w:b/>
        </w:rPr>
        <w:t xml:space="preserve">Место </w:t>
      </w:r>
      <w:r w:rsidRPr="004D350B">
        <w:rPr>
          <w:rFonts w:ascii="Times New Roman" w:hAnsi="Times New Roman" w:cs="Times New Roman"/>
        </w:rPr>
        <w:t xml:space="preserve">урока в теме: 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 xml:space="preserve"> урок проводится согласно тематическому планированию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D350B">
        <w:rPr>
          <w:rFonts w:ascii="Times New Roman" w:hAnsi="Times New Roman" w:cs="Times New Roman"/>
          <w:b/>
        </w:rPr>
        <w:t>Цель: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Знакомство обучающихся с историей возникновения колокола, особенностями его звучания и ролью этого музыкального инструмента в жизни людей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D350B">
        <w:rPr>
          <w:rFonts w:ascii="Times New Roman" w:hAnsi="Times New Roman" w:cs="Times New Roman"/>
          <w:b/>
        </w:rPr>
        <w:t>Задачи: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  <w:b/>
        </w:rPr>
        <w:t>Образовательные</w:t>
      </w:r>
      <w:r w:rsidRPr="004D350B">
        <w:rPr>
          <w:rFonts w:ascii="Times New Roman" w:hAnsi="Times New Roman" w:cs="Times New Roman"/>
        </w:rPr>
        <w:t>: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Обогащать и активизировать культурологический словарь;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Сформировать представление о колокольном звоне как ярком явлении музыкальной культуры.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D350B">
        <w:rPr>
          <w:rFonts w:ascii="Times New Roman" w:hAnsi="Times New Roman" w:cs="Times New Roman"/>
          <w:b/>
        </w:rPr>
        <w:lastRenderedPageBreak/>
        <w:t>Развивающие: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Формировать интерес младших школьников к изучению истории музыки, ее содержании;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Развивать музыкальное восприятие;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Развивать музыкальный слух и воображение;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Развивать коммуникативные навыки.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D350B">
        <w:rPr>
          <w:rFonts w:ascii="Times New Roman" w:hAnsi="Times New Roman" w:cs="Times New Roman"/>
          <w:b/>
        </w:rPr>
        <w:t>Воспитательные: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Способствовать воспитанию духовно-нравственных качеств личности.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D350B">
        <w:rPr>
          <w:rFonts w:ascii="Times New Roman" w:hAnsi="Times New Roman" w:cs="Times New Roman"/>
          <w:b/>
        </w:rPr>
        <w:t>Урок содержит следующие этапы:</w:t>
      </w:r>
    </w:p>
    <w:p w:rsidR="004D350B" w:rsidRPr="004D350B" w:rsidRDefault="004D350B" w:rsidP="004D350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0B">
        <w:rPr>
          <w:rFonts w:ascii="Times New Roman" w:hAnsi="Times New Roman" w:cs="Times New Roman"/>
          <w:i/>
          <w:sz w:val="24"/>
          <w:szCs w:val="24"/>
        </w:rPr>
        <w:t>Вход в класс</w:t>
      </w:r>
    </w:p>
    <w:p w:rsidR="004D350B" w:rsidRPr="004D350B" w:rsidRDefault="004D350B" w:rsidP="004D350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B">
        <w:rPr>
          <w:rFonts w:ascii="Times New Roman" w:hAnsi="Times New Roman" w:cs="Times New Roman"/>
          <w:sz w:val="24"/>
          <w:szCs w:val="24"/>
        </w:rPr>
        <w:t>Осуществлялся под музыку. Одновременно происходило случайное деление обучающихся на группы. Дети рассаживались по местам.</w:t>
      </w:r>
    </w:p>
    <w:p w:rsidR="004D350B" w:rsidRPr="004D350B" w:rsidRDefault="004D350B" w:rsidP="004D350B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0B">
        <w:rPr>
          <w:rFonts w:ascii="Times New Roman" w:hAnsi="Times New Roman" w:cs="Times New Roman"/>
          <w:i/>
          <w:sz w:val="24"/>
          <w:szCs w:val="24"/>
        </w:rPr>
        <w:t>Организационный момент (с использованием колокольчика)</w:t>
      </w:r>
    </w:p>
    <w:p w:rsidR="004D350B" w:rsidRPr="004D350B" w:rsidRDefault="004D350B" w:rsidP="004D350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B">
        <w:rPr>
          <w:rFonts w:ascii="Times New Roman" w:hAnsi="Times New Roman" w:cs="Times New Roman"/>
          <w:sz w:val="24"/>
          <w:szCs w:val="24"/>
        </w:rPr>
        <w:t>Проверка готовности рабочих мест, вводная беседа, создает благоприятный психологический настрой на урок, способствует снятию напряжения.</w:t>
      </w:r>
    </w:p>
    <w:p w:rsidR="004D350B" w:rsidRPr="004D350B" w:rsidRDefault="004D350B" w:rsidP="004D350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0B">
        <w:rPr>
          <w:rFonts w:ascii="Times New Roman" w:hAnsi="Times New Roman" w:cs="Times New Roman"/>
          <w:i/>
          <w:sz w:val="24"/>
          <w:szCs w:val="24"/>
        </w:rPr>
        <w:t>Постановка цели и задач урока</w:t>
      </w:r>
    </w:p>
    <w:p w:rsidR="004D350B" w:rsidRPr="004D350B" w:rsidRDefault="004D350B" w:rsidP="004D350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B">
        <w:rPr>
          <w:rFonts w:ascii="Times New Roman" w:hAnsi="Times New Roman" w:cs="Times New Roman"/>
          <w:sz w:val="24"/>
          <w:szCs w:val="24"/>
        </w:rPr>
        <w:t>Дети с помощью вопросов учителя самостоятельно определили тему урока, поставили цель и сформулировали задачи.</w:t>
      </w:r>
    </w:p>
    <w:p w:rsidR="004D350B" w:rsidRPr="004D350B" w:rsidRDefault="004D350B" w:rsidP="004D350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0B">
        <w:rPr>
          <w:rFonts w:ascii="Times New Roman" w:hAnsi="Times New Roman" w:cs="Times New Roman"/>
          <w:i/>
          <w:sz w:val="24"/>
          <w:szCs w:val="24"/>
        </w:rPr>
        <w:t>Актуализация знаний</w:t>
      </w:r>
    </w:p>
    <w:p w:rsidR="004D350B" w:rsidRPr="004D350B" w:rsidRDefault="004D350B" w:rsidP="004D350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0B">
        <w:rPr>
          <w:rFonts w:ascii="Times New Roman" w:hAnsi="Times New Roman" w:cs="Times New Roman"/>
          <w:sz w:val="24"/>
          <w:szCs w:val="24"/>
        </w:rPr>
        <w:t>Дети отвечали на вопросы о месте колокола в жизни людей, используя свой жизненный опыт.</w:t>
      </w:r>
    </w:p>
    <w:p w:rsidR="004D350B" w:rsidRPr="004D350B" w:rsidRDefault="004D350B" w:rsidP="004D350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50B">
        <w:rPr>
          <w:rFonts w:ascii="Times New Roman" w:hAnsi="Times New Roman" w:cs="Times New Roman"/>
          <w:i/>
          <w:sz w:val="24"/>
          <w:szCs w:val="24"/>
        </w:rPr>
        <w:t>Изучение нового материала.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lastRenderedPageBreak/>
        <w:t>Новые знания дети приобретали с помощью видеосюжета об истории колоколов. После первичного знакомства с новым материалом они работали с текстом, заполняя пропуски. После этого проверяли результаты своей работы, сравнивая свои текстовые отрывки с образцом. Работа с новыми словами и понятиями способствовала обогащению словарного ку</w:t>
      </w:r>
      <w:r>
        <w:rPr>
          <w:rFonts w:ascii="Times New Roman" w:hAnsi="Times New Roman" w:cs="Times New Roman"/>
        </w:rPr>
        <w:t>льтурологического запаса детей.</w:t>
      </w:r>
      <w:bookmarkStart w:id="0" w:name="_GoBack"/>
      <w:bookmarkEnd w:id="0"/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 xml:space="preserve">Вторая часть этого этапа урока заключалась в рассмотрении характерных особенностей музыкального инструмента. Дети сравнивали звучание и внешний вид колокола и других музыкальных инструментов. Использование живых музыкальных инструментов в качестве дидактических материалов способствовало наиболее яркому восприятию происходящего события, а заполнение таблицы – более четкому пониманию характерных черт колокола как музыкального инструмента. 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 xml:space="preserve">Уровень познавательной активности учащихся мы </w:t>
      </w:r>
      <w:proofErr w:type="gramStart"/>
      <w:r w:rsidRPr="004D350B">
        <w:rPr>
          <w:rFonts w:ascii="Times New Roman" w:hAnsi="Times New Roman" w:cs="Times New Roman"/>
        </w:rPr>
        <w:t>оцениваем</w:t>
      </w:r>
      <w:proofErr w:type="gramEnd"/>
      <w:r w:rsidRPr="004D350B">
        <w:rPr>
          <w:rFonts w:ascii="Times New Roman" w:hAnsi="Times New Roman" w:cs="Times New Roman"/>
        </w:rPr>
        <w:t xml:space="preserve"> как хороший. Этот урок послужил толчком для дальнейшей познавательной деятельности учеников.</w:t>
      </w:r>
    </w:p>
    <w:p w:rsidR="004D350B" w:rsidRPr="004D350B" w:rsidRDefault="004D350B" w:rsidP="004D35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D350B">
        <w:rPr>
          <w:rFonts w:ascii="Times New Roman" w:hAnsi="Times New Roman" w:cs="Times New Roman"/>
        </w:rPr>
        <w:t>Качественную оценку деятельности школьников мы делали по ходу урока. Современный урок сейчас трудно представить без использования технических средств, но на нашем уроке звучала живая музыка и живое исполнение – это способствовало развитию интереса к музыке, создавало благоприятную эмоциональную атмосферу. Дети чувствовали свою причастность в исполнении музыки, что, несомненно, развивает детское творчество в целом.</w:t>
      </w:r>
    </w:p>
    <w:p w:rsidR="004D350B" w:rsidRPr="004D350B" w:rsidRDefault="004D350B" w:rsidP="004D350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D350B">
        <w:t>Учащиеся на уроке были активны, внимательны, работоспособны. Мы считаем, что выбранная форма организации учебной деятельности школьников была достаточно эффективной (сочетание индивидуальной и групповой форм). Были соблюдены с нашей стороны нормы педагогической этики и такта, культура общения «учитель-ученик», и рефлексия урока показала яркое эмоциональное восприятие нового материала.</w:t>
      </w:r>
    </w:p>
    <w:sectPr w:rsidR="004D350B" w:rsidRPr="004D350B" w:rsidSect="00DE3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0D4F"/>
    <w:multiLevelType w:val="multilevel"/>
    <w:tmpl w:val="8D44FB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05E50"/>
    <w:multiLevelType w:val="hybridMultilevel"/>
    <w:tmpl w:val="DCD09680"/>
    <w:lvl w:ilvl="0" w:tplc="439048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638F"/>
    <w:multiLevelType w:val="hybridMultilevel"/>
    <w:tmpl w:val="79F4E80C"/>
    <w:lvl w:ilvl="0" w:tplc="DAD82B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12511"/>
    <w:multiLevelType w:val="hybridMultilevel"/>
    <w:tmpl w:val="7D5C9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2"/>
    <w:rsid w:val="000A530B"/>
    <w:rsid w:val="001246F1"/>
    <w:rsid w:val="0013230E"/>
    <w:rsid w:val="00264CBD"/>
    <w:rsid w:val="003932B1"/>
    <w:rsid w:val="00470D32"/>
    <w:rsid w:val="004D350B"/>
    <w:rsid w:val="00565048"/>
    <w:rsid w:val="005D68D2"/>
    <w:rsid w:val="006D0F06"/>
    <w:rsid w:val="007F2E45"/>
    <w:rsid w:val="00870F86"/>
    <w:rsid w:val="00890552"/>
    <w:rsid w:val="00993A09"/>
    <w:rsid w:val="00AC5E95"/>
    <w:rsid w:val="00C10101"/>
    <w:rsid w:val="00C71D22"/>
    <w:rsid w:val="00D11E38"/>
    <w:rsid w:val="00DC12E4"/>
    <w:rsid w:val="00DE39B2"/>
    <w:rsid w:val="00E12A50"/>
    <w:rsid w:val="00EF5B34"/>
    <w:rsid w:val="00F0158E"/>
    <w:rsid w:val="00F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9BA1-5398-49BA-B025-36AE81AB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B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E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E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D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88B1-39CA-48FB-BFFF-784BFBF4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Соколовский</dc:creator>
  <cp:keywords/>
  <dc:description/>
  <cp:lastModifiedBy>школа</cp:lastModifiedBy>
  <cp:revision>2</cp:revision>
  <dcterms:created xsi:type="dcterms:W3CDTF">2017-08-15T05:25:00Z</dcterms:created>
  <dcterms:modified xsi:type="dcterms:W3CDTF">2017-08-15T05:25:00Z</dcterms:modified>
</cp:coreProperties>
</file>